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C09A" w14:textId="77777777" w:rsidR="001C0921" w:rsidRDefault="001C0921" w:rsidP="001C0921">
      <w:pPr>
        <w:jc w:val="center"/>
        <w:rPr>
          <w:rFonts w:ascii="Segoe UI Emoji" w:eastAsia="Times New Roman" w:hAnsi="Segoe UI Emoji" w:cs="Segoe UI Emoji"/>
          <w:b/>
          <w:bCs/>
          <w:color w:val="EE0000"/>
          <w:sz w:val="96"/>
          <w:szCs w:val="96"/>
        </w:rPr>
      </w:pPr>
    </w:p>
    <w:p w14:paraId="1A880BF9" w14:textId="68F104A3" w:rsidR="0067199F" w:rsidRPr="001C0921" w:rsidRDefault="0067199F" w:rsidP="001C0921">
      <w:pPr>
        <w:jc w:val="center"/>
        <w:rPr>
          <w:rFonts w:eastAsia="Times New Roman"/>
          <w:b/>
          <w:bCs/>
          <w:color w:val="212121"/>
          <w:sz w:val="72"/>
          <w:szCs w:val="72"/>
        </w:rPr>
      </w:pPr>
      <w:r w:rsidRPr="001C0921">
        <w:rPr>
          <w:rFonts w:ascii="Segoe UI Emoji" w:eastAsia="Times New Roman" w:hAnsi="Segoe UI Emoji" w:cs="Segoe UI Emoji"/>
          <w:b/>
          <w:bCs/>
          <w:color w:val="EE0000"/>
          <w:sz w:val="96"/>
          <w:szCs w:val="96"/>
        </w:rPr>
        <w:t>📢</w:t>
      </w:r>
      <w:r w:rsidRPr="001C0921">
        <w:rPr>
          <w:rFonts w:eastAsia="Times New Roman"/>
          <w:b/>
          <w:bCs/>
          <w:color w:val="212121"/>
          <w:sz w:val="96"/>
          <w:szCs w:val="96"/>
        </w:rPr>
        <w:t xml:space="preserve"> </w:t>
      </w:r>
      <w:r w:rsidRPr="001C0921">
        <w:rPr>
          <w:rFonts w:eastAsia="Times New Roman"/>
          <w:b/>
          <w:bCs/>
          <w:color w:val="212121"/>
          <w:sz w:val="96"/>
          <w:szCs w:val="96"/>
          <w:u w:val="single"/>
        </w:rPr>
        <w:t>Information CSE</w:t>
      </w:r>
      <w:r w:rsidR="001C0921">
        <w:rPr>
          <w:rFonts w:eastAsia="Times New Roman"/>
          <w:b/>
          <w:bCs/>
          <w:color w:val="212121"/>
          <w:sz w:val="96"/>
          <w:szCs w:val="96"/>
          <w:u w:val="single"/>
        </w:rPr>
        <w:t> :</w:t>
      </w:r>
      <w:r w:rsidRPr="001C0921">
        <w:rPr>
          <w:rFonts w:eastAsia="Times New Roman"/>
          <w:b/>
          <w:bCs/>
          <w:color w:val="212121"/>
          <w:sz w:val="96"/>
          <w:szCs w:val="96"/>
        </w:rPr>
        <w:t xml:space="preserve">  </w:t>
      </w:r>
      <w:r w:rsidRPr="001C0921">
        <w:rPr>
          <w:rFonts w:eastAsia="Times New Roman"/>
          <w:b/>
          <w:bCs/>
          <w:color w:val="212121"/>
          <w:sz w:val="72"/>
          <w:szCs w:val="72"/>
        </w:rPr>
        <w:t>Coup de pouce "Carburant"</w:t>
      </w:r>
    </w:p>
    <w:p w14:paraId="63EE0EC9" w14:textId="77777777" w:rsidR="0067199F" w:rsidRDefault="0067199F" w:rsidP="0067199F">
      <w:pPr>
        <w:rPr>
          <w:rFonts w:eastAsia="Times New Roman"/>
          <w:b/>
          <w:bCs/>
          <w:color w:val="212121"/>
          <w:sz w:val="28"/>
          <w:szCs w:val="28"/>
        </w:rPr>
      </w:pPr>
    </w:p>
    <w:p w14:paraId="68964C11" w14:textId="77777777" w:rsidR="001C0921" w:rsidRPr="0067199F" w:rsidRDefault="001C0921" w:rsidP="0067199F">
      <w:pPr>
        <w:rPr>
          <w:rFonts w:eastAsia="Times New Roman"/>
          <w:b/>
          <w:bCs/>
          <w:color w:val="212121"/>
          <w:sz w:val="28"/>
          <w:szCs w:val="28"/>
        </w:rPr>
      </w:pPr>
    </w:p>
    <w:p w14:paraId="41AB45DC" w14:textId="77777777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eastAsia="Times New Roman"/>
          <w:color w:val="212121"/>
        </w:rPr>
        <w:t>Bonjour à toutes et à tous,</w:t>
      </w:r>
    </w:p>
    <w:p w14:paraId="064E37C4" w14:textId="77777777" w:rsidR="0067199F" w:rsidRDefault="0067199F" w:rsidP="0067199F">
      <w:pPr>
        <w:rPr>
          <w:rFonts w:eastAsia="Times New Roman"/>
          <w:color w:val="212121"/>
        </w:rPr>
      </w:pPr>
    </w:p>
    <w:p w14:paraId="62A3EEBF" w14:textId="77777777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eastAsia="Times New Roman"/>
          <w:color w:val="212121"/>
        </w:rPr>
        <w:t>Face à la hausse persistante des prix à la pompe, votre CSE a décidé de mettre en place une aide exceptionnelle pour vous accompagner dans vos déplacements.</w:t>
      </w:r>
    </w:p>
    <w:p w14:paraId="728FE459" w14:textId="77777777" w:rsidR="0067199F" w:rsidRDefault="0067199F" w:rsidP="0067199F">
      <w:pPr>
        <w:rPr>
          <w:rFonts w:eastAsia="Times New Roman"/>
          <w:color w:val="212121"/>
        </w:rPr>
      </w:pPr>
    </w:p>
    <w:p w14:paraId="460B0FD2" w14:textId="77777777" w:rsidR="0067199F" w:rsidRDefault="0067199F" w:rsidP="0067199F">
      <w:pPr>
        <w:rPr>
          <w:rFonts w:eastAsia="Times New Roman"/>
          <w:color w:val="212121"/>
          <w:u w:val="single"/>
        </w:rPr>
      </w:pPr>
      <w:r>
        <w:rPr>
          <w:rFonts w:ascii="Arial" w:eastAsia="Times New Roman" w:hAnsi="Arial" w:cs="Arial"/>
          <w:color w:val="212121"/>
        </w:rPr>
        <w:t>​</w:t>
      </w:r>
      <w:r w:rsidRPr="0067199F">
        <w:rPr>
          <w:rFonts w:ascii="Segoe UI Emoji" w:eastAsia="Times New Roman" w:hAnsi="Segoe UI Emoji" w:cs="Segoe UI Emoji"/>
          <w:color w:val="EE0000"/>
        </w:rPr>
        <w:t>⛽</w:t>
      </w:r>
      <w:r>
        <w:rPr>
          <w:rFonts w:eastAsia="Times New Roman"/>
          <w:color w:val="212121"/>
        </w:rPr>
        <w:t xml:space="preserve"> </w:t>
      </w:r>
      <w:r w:rsidRPr="0067199F">
        <w:rPr>
          <w:rFonts w:eastAsia="Times New Roman"/>
          <w:color w:val="212121"/>
          <w:u w:val="single"/>
        </w:rPr>
        <w:t>L'avantage en bref</w:t>
      </w:r>
    </w:p>
    <w:p w14:paraId="23927ECF" w14:textId="77777777" w:rsidR="0067199F" w:rsidRDefault="0067199F" w:rsidP="0067199F">
      <w:pPr>
        <w:rPr>
          <w:rFonts w:eastAsia="Times New Roman"/>
          <w:color w:val="212121"/>
        </w:rPr>
      </w:pPr>
    </w:p>
    <w:p w14:paraId="316ABD7D" w14:textId="689E73DE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ascii="Arial" w:eastAsia="Times New Roman" w:hAnsi="Arial" w:cs="Arial"/>
          <w:color w:val="212121"/>
        </w:rPr>
        <w:tab/>
        <w:t>*</w:t>
      </w:r>
      <w:r>
        <w:rPr>
          <w:rFonts w:eastAsia="Times New Roman"/>
          <w:color w:val="212121"/>
        </w:rPr>
        <w:t>Montant :  40 €.</w:t>
      </w:r>
    </w:p>
    <w:p w14:paraId="66F421D9" w14:textId="0C0E99D5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ascii="Arial" w:eastAsia="Times New Roman" w:hAnsi="Arial" w:cs="Arial"/>
          <w:color w:val="212121"/>
        </w:rPr>
        <w:tab/>
        <w:t>*</w:t>
      </w:r>
      <w:r>
        <w:rPr>
          <w:rFonts w:eastAsia="Times New Roman"/>
          <w:color w:val="212121"/>
        </w:rPr>
        <w:t xml:space="preserve">Bénéficiaires : </w:t>
      </w:r>
      <w:r w:rsidR="00445ABA">
        <w:rPr>
          <w:rFonts w:eastAsia="Times New Roman"/>
          <w:color w:val="212121"/>
        </w:rPr>
        <w:t>L</w:t>
      </w:r>
      <w:r>
        <w:rPr>
          <w:rFonts w:eastAsia="Times New Roman"/>
          <w:color w:val="212121"/>
        </w:rPr>
        <w:t>es salariés de l</w:t>
      </w:r>
      <w:r w:rsidR="003A7C3C">
        <w:rPr>
          <w:rFonts w:eastAsia="Times New Roman"/>
          <w:color w:val="212121"/>
        </w:rPr>
        <w:t>’association</w:t>
      </w:r>
      <w:r>
        <w:rPr>
          <w:rFonts w:eastAsia="Times New Roman"/>
          <w:color w:val="212121"/>
        </w:rPr>
        <w:t>.</w:t>
      </w:r>
    </w:p>
    <w:p w14:paraId="3EC37FF0" w14:textId="707A71AF" w:rsidR="0067199F" w:rsidRDefault="0067199F" w:rsidP="0067199F">
      <w:pPr>
        <w:ind w:left="708"/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​*</w:t>
      </w:r>
      <w:r>
        <w:rPr>
          <w:rFonts w:eastAsia="Times New Roman"/>
          <w:color w:val="212121"/>
        </w:rPr>
        <w:t>Condition : Présentation d'un justificatif de paiement (ticket de caisse    gasoil/essence).</w:t>
      </w:r>
    </w:p>
    <w:p w14:paraId="6D0FE88F" w14:textId="5ED1CB55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ascii="Arial" w:eastAsia="Times New Roman" w:hAnsi="Arial" w:cs="Arial"/>
          <w:color w:val="212121"/>
        </w:rPr>
        <w:tab/>
        <w:t>*</w:t>
      </w:r>
      <w:r>
        <w:rPr>
          <w:rFonts w:eastAsia="Times New Roman"/>
          <w:color w:val="212121"/>
        </w:rPr>
        <w:t>Fréquence : Une seule fois par salarié pour l'année en cours.</w:t>
      </w:r>
    </w:p>
    <w:p w14:paraId="0C6E8D14" w14:textId="77777777" w:rsidR="0067199F" w:rsidRDefault="0067199F" w:rsidP="0067199F">
      <w:pPr>
        <w:rPr>
          <w:rFonts w:eastAsia="Times New Roman"/>
          <w:color w:val="212121"/>
        </w:rPr>
      </w:pPr>
    </w:p>
    <w:p w14:paraId="1659B601" w14:textId="77777777" w:rsidR="0067199F" w:rsidRDefault="0067199F" w:rsidP="0067199F">
      <w:pPr>
        <w:rPr>
          <w:rFonts w:eastAsia="Times New Roman"/>
          <w:color w:val="212121"/>
          <w:u w:val="single"/>
        </w:rPr>
      </w:pPr>
      <w:r>
        <w:rPr>
          <w:rFonts w:ascii="Arial" w:eastAsia="Times New Roman" w:hAnsi="Arial" w:cs="Arial"/>
          <w:color w:val="212121"/>
        </w:rPr>
        <w:t>​</w:t>
      </w:r>
      <w:r w:rsidRPr="0067199F">
        <w:rPr>
          <w:rFonts w:ascii="Segoe UI Emoji" w:eastAsia="Times New Roman" w:hAnsi="Segoe UI Emoji" w:cs="Segoe UI Emoji"/>
          <w:color w:val="DAE9F7" w:themeColor="text2" w:themeTint="1A"/>
          <w:u w:val="single"/>
        </w:rPr>
        <w:t>📝</w:t>
      </w:r>
      <w:r w:rsidRPr="0067199F">
        <w:rPr>
          <w:rFonts w:eastAsia="Times New Roman"/>
          <w:color w:val="212121"/>
          <w:u w:val="single"/>
        </w:rPr>
        <w:t xml:space="preserve"> Comment en bénéficier ?</w:t>
      </w:r>
    </w:p>
    <w:p w14:paraId="565FDE84" w14:textId="77777777" w:rsidR="0067199F" w:rsidRDefault="0067199F" w:rsidP="0067199F">
      <w:pPr>
        <w:rPr>
          <w:rFonts w:eastAsia="Times New Roman"/>
          <w:color w:val="212121"/>
        </w:rPr>
      </w:pPr>
    </w:p>
    <w:p w14:paraId="0AA8082D" w14:textId="64BF7799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eastAsia="Times New Roman"/>
          <w:color w:val="212121"/>
        </w:rPr>
        <w:t>Pour obtenir le remboursement, la procédure est simple :</w:t>
      </w:r>
    </w:p>
    <w:p w14:paraId="6B4E6895" w14:textId="38B912AB" w:rsidR="0067199F" w:rsidRDefault="003A7C3C" w:rsidP="003A7C3C">
      <w:pPr>
        <w:ind w:firstLine="708"/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*</w:t>
      </w:r>
      <w:r w:rsidR="0067199F">
        <w:rPr>
          <w:rFonts w:eastAsia="Times New Roman"/>
          <w:color w:val="212121"/>
        </w:rPr>
        <w:t>Effectuez votre plein de carburant</w:t>
      </w:r>
      <w:r>
        <w:rPr>
          <w:rFonts w:eastAsia="Times New Roman"/>
          <w:color w:val="212121"/>
        </w:rPr>
        <w:t xml:space="preserve"> d’un montant minimum de 40€</w:t>
      </w:r>
    </w:p>
    <w:p w14:paraId="3A0F0BD9" w14:textId="1223968B" w:rsidR="0067199F" w:rsidRDefault="0067199F" w:rsidP="0067199F">
      <w:pPr>
        <w:ind w:left="708"/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​*</w:t>
      </w:r>
      <w:r>
        <w:rPr>
          <w:rFonts w:eastAsia="Times New Roman"/>
          <w:color w:val="212121"/>
        </w:rPr>
        <w:t>Récupérez votre ticket de caisse (veillez à ce que la date et le montant soient bien lisibles).</w:t>
      </w:r>
    </w:p>
    <w:p w14:paraId="6E465713" w14:textId="51353780" w:rsidR="0067199F" w:rsidRPr="002E6925" w:rsidRDefault="0067199F" w:rsidP="003A7C3C">
      <w:pPr>
        <w:ind w:left="705"/>
        <w:rPr>
          <w:rFonts w:eastAsia="Times New Roman"/>
          <w:b/>
          <w:bCs/>
          <w:color w:val="212121"/>
          <w:u w:val="single"/>
        </w:rPr>
      </w:pPr>
      <w:r>
        <w:rPr>
          <w:rFonts w:ascii="Arial" w:eastAsia="Times New Roman" w:hAnsi="Arial" w:cs="Arial"/>
          <w:color w:val="212121"/>
        </w:rPr>
        <w:t>​*</w:t>
      </w:r>
      <w:r>
        <w:rPr>
          <w:rFonts w:eastAsia="Times New Roman"/>
          <w:color w:val="212121"/>
        </w:rPr>
        <w:t>Transmettez-le à votre CSE de proximité</w:t>
      </w:r>
      <w:r w:rsidR="003A7C3C">
        <w:rPr>
          <w:rFonts w:eastAsia="Times New Roman"/>
          <w:color w:val="212121"/>
        </w:rPr>
        <w:t xml:space="preserve"> avec votre </w:t>
      </w:r>
      <w:r w:rsidR="003A7C3C" w:rsidRPr="002E6925">
        <w:rPr>
          <w:rFonts w:eastAsia="Times New Roman"/>
          <w:b/>
          <w:bCs/>
          <w:color w:val="212121"/>
          <w:u w:val="single"/>
        </w:rPr>
        <w:t>nom mentionné dessus</w:t>
      </w:r>
      <w:r>
        <w:rPr>
          <w:rFonts w:eastAsia="Times New Roman"/>
          <w:color w:val="212121"/>
        </w:rPr>
        <w:t xml:space="preserve"> </w:t>
      </w:r>
      <w:r w:rsidRPr="002E6925">
        <w:rPr>
          <w:rFonts w:eastAsia="Times New Roman"/>
          <w:b/>
          <w:bCs/>
          <w:color w:val="212121"/>
          <w:u w:val="single"/>
        </w:rPr>
        <w:t>avant le 19 juin 2026.</w:t>
      </w:r>
    </w:p>
    <w:p w14:paraId="3EA9A12F" w14:textId="77777777" w:rsidR="0067199F" w:rsidRDefault="0067199F" w:rsidP="0067199F">
      <w:pPr>
        <w:rPr>
          <w:rFonts w:eastAsia="Times New Roman"/>
          <w:color w:val="212121"/>
        </w:rPr>
      </w:pPr>
    </w:p>
    <w:p w14:paraId="1B876C8A" w14:textId="63BFF2EE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 w:rsidRPr="005856A3">
        <w:rPr>
          <w:rFonts w:eastAsia="Times New Roman"/>
          <w:b/>
          <w:bCs/>
          <w:i/>
          <w:iCs/>
          <w:color w:val="EE0000"/>
        </w:rPr>
        <w:t>Note importante</w:t>
      </w:r>
      <w:r w:rsidRPr="0067199F">
        <w:rPr>
          <w:rFonts w:eastAsia="Times New Roman"/>
          <w:color w:val="EE0000"/>
        </w:rPr>
        <w:t xml:space="preserve"> </w:t>
      </w:r>
      <w:r>
        <w:rPr>
          <w:rFonts w:eastAsia="Times New Roman"/>
          <w:color w:val="212121"/>
        </w:rPr>
        <w:t>:  cet avantage est réservé aux salariés qui ne bénéficie pas de voiture de service</w:t>
      </w:r>
      <w:r w:rsidR="005856A3">
        <w:rPr>
          <w:rFonts w:eastAsia="Times New Roman"/>
          <w:color w:val="212121"/>
        </w:rPr>
        <w:t xml:space="preserve"> avec remisage ou de véhicule de fonction</w:t>
      </w:r>
      <w:r>
        <w:rPr>
          <w:rFonts w:eastAsia="Times New Roman"/>
          <w:color w:val="212121"/>
        </w:rPr>
        <w:t xml:space="preserve"> </w:t>
      </w:r>
      <w:proofErr w:type="spellStart"/>
      <w:r w:rsidR="005856A3">
        <w:rPr>
          <w:rFonts w:eastAsia="Times New Roman"/>
          <w:color w:val="212121"/>
        </w:rPr>
        <w:t>Amaelles</w:t>
      </w:r>
      <w:proofErr w:type="spellEnd"/>
      <w:r>
        <w:rPr>
          <w:rFonts w:eastAsia="Times New Roman"/>
          <w:color w:val="212121"/>
        </w:rPr>
        <w:t xml:space="preserve"> à l’année. </w:t>
      </w:r>
    </w:p>
    <w:p w14:paraId="728AA879" w14:textId="77777777" w:rsidR="0067199F" w:rsidRDefault="0067199F" w:rsidP="0067199F">
      <w:pPr>
        <w:rPr>
          <w:rFonts w:eastAsia="Times New Roman"/>
          <w:color w:val="212121"/>
        </w:rPr>
      </w:pPr>
    </w:p>
    <w:p w14:paraId="19499DDC" w14:textId="67027808" w:rsidR="0067199F" w:rsidRPr="0067695F" w:rsidRDefault="0067199F" w:rsidP="0067199F">
      <w:pPr>
        <w:rPr>
          <w:rFonts w:eastAsia="Times New Roman"/>
          <w:i/>
          <w:iCs/>
          <w:color w:val="212121"/>
        </w:rPr>
      </w:pPr>
      <w:r w:rsidRPr="0067695F">
        <w:rPr>
          <w:rFonts w:ascii="Arial" w:eastAsia="Times New Roman" w:hAnsi="Arial" w:cs="Arial"/>
          <w:i/>
          <w:iCs/>
          <w:color w:val="212121"/>
        </w:rPr>
        <w:t>​</w:t>
      </w:r>
      <w:r w:rsidRPr="0067695F">
        <w:rPr>
          <w:rFonts w:ascii="Segoe UI Emoji" w:eastAsia="Times New Roman" w:hAnsi="Segoe UI Emoji" w:cs="Segoe UI Emoji"/>
          <w:i/>
          <w:iCs/>
          <w:color w:val="DAE9F7" w:themeColor="text2" w:themeTint="1A"/>
        </w:rPr>
        <w:t>💡</w:t>
      </w:r>
      <w:r w:rsidRPr="0067695F">
        <w:rPr>
          <w:rFonts w:eastAsia="Times New Roman"/>
          <w:i/>
          <w:iCs/>
          <w:color w:val="212121"/>
        </w:rPr>
        <w:t xml:space="preserve"> Nous sommes conscients de l'impact des frais de transport sur votre budget quotidien. Ce "Chèque Carburant" est une mesure concrète pour vous apporter un soutien direct.</w:t>
      </w:r>
    </w:p>
    <w:p w14:paraId="2F5D49CC" w14:textId="77777777" w:rsidR="0067695F" w:rsidRDefault="0067695F" w:rsidP="0067199F">
      <w:pPr>
        <w:rPr>
          <w:rFonts w:eastAsia="Times New Roman"/>
          <w:color w:val="212121"/>
        </w:rPr>
      </w:pPr>
    </w:p>
    <w:p w14:paraId="3839C76E" w14:textId="0CD17DD8" w:rsidR="0067199F" w:rsidRDefault="0067199F" w:rsidP="0067199F">
      <w:pPr>
        <w:rPr>
          <w:rFonts w:eastAsia="Times New Roman"/>
          <w:color w:val="212121"/>
        </w:rPr>
      </w:pPr>
      <w:r>
        <w:rPr>
          <w:rFonts w:ascii="Arial" w:eastAsia="Times New Roman" w:hAnsi="Arial" w:cs="Arial"/>
          <w:color w:val="212121"/>
        </w:rPr>
        <w:t>​</w:t>
      </w:r>
      <w:r>
        <w:rPr>
          <w:rFonts w:eastAsia="Times New Roman"/>
          <w:color w:val="212121"/>
        </w:rPr>
        <w:t xml:space="preserve">N'hésitez </w:t>
      </w:r>
      <w:r w:rsidR="003A7C3C">
        <w:rPr>
          <w:rFonts w:eastAsia="Times New Roman"/>
          <w:color w:val="212121"/>
        </w:rPr>
        <w:t>à</w:t>
      </w:r>
      <w:r>
        <w:rPr>
          <w:rFonts w:eastAsia="Times New Roman"/>
          <w:color w:val="212121"/>
        </w:rPr>
        <w:t xml:space="preserve"> nous </w:t>
      </w:r>
      <w:r w:rsidR="003A7C3C">
        <w:rPr>
          <w:rFonts w:eastAsia="Times New Roman"/>
          <w:color w:val="212121"/>
        </w:rPr>
        <w:t>contacter</w:t>
      </w:r>
      <w:r>
        <w:rPr>
          <w:rFonts w:eastAsia="Times New Roman"/>
          <w:color w:val="212121"/>
        </w:rPr>
        <w:t xml:space="preserve"> au bureau du CSE pour toute question supplémentaire.</w:t>
      </w:r>
    </w:p>
    <w:p w14:paraId="65060428" w14:textId="77777777" w:rsidR="003A7C3C" w:rsidRDefault="003A7C3C" w:rsidP="0067199F">
      <w:pPr>
        <w:rPr>
          <w:rFonts w:eastAsia="Times New Roman"/>
          <w:color w:val="212121"/>
        </w:rPr>
      </w:pPr>
    </w:p>
    <w:p w14:paraId="225B4FB3" w14:textId="4C60B4B9" w:rsidR="0067199F" w:rsidRPr="001C0921" w:rsidRDefault="0067199F" w:rsidP="0067199F">
      <w:pPr>
        <w:rPr>
          <w:rFonts w:eastAsia="Times New Roman"/>
          <w:b/>
          <w:bCs/>
          <w:i/>
          <w:iCs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</w:rPr>
        <w:t>​</w:t>
      </w:r>
      <w:r w:rsidRPr="003D2F0E">
        <w:rPr>
          <w:rFonts w:eastAsia="Times New Roman"/>
          <w:b/>
          <w:bCs/>
          <w:i/>
          <w:iCs/>
          <w:color w:val="212121"/>
          <w:sz w:val="28"/>
          <w:szCs w:val="28"/>
        </w:rPr>
        <w:t>L'équipe de votre CSE</w:t>
      </w:r>
    </w:p>
    <w:p w14:paraId="240D41AC" w14:textId="77777777" w:rsidR="0067199F" w:rsidRDefault="0067199F" w:rsidP="0067199F">
      <w:pPr>
        <w:rPr>
          <w:rFonts w:eastAsia="Times New Roman"/>
        </w:rPr>
      </w:pPr>
    </w:p>
    <w:p w14:paraId="54625202" w14:textId="77777777" w:rsidR="00F74673" w:rsidRDefault="00F74673"/>
    <w:sectPr w:rsidR="00F74673" w:rsidSect="001C092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9F"/>
    <w:rsid w:val="0012462B"/>
    <w:rsid w:val="001706E9"/>
    <w:rsid w:val="001C0921"/>
    <w:rsid w:val="002E6925"/>
    <w:rsid w:val="003A7C3C"/>
    <w:rsid w:val="003D2F0E"/>
    <w:rsid w:val="00445ABA"/>
    <w:rsid w:val="00462685"/>
    <w:rsid w:val="004A43D0"/>
    <w:rsid w:val="005856A3"/>
    <w:rsid w:val="0067199F"/>
    <w:rsid w:val="0067695F"/>
    <w:rsid w:val="008E1D31"/>
    <w:rsid w:val="00A477EF"/>
    <w:rsid w:val="00B12A48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4FC9"/>
  <w15:chartTrackingRefBased/>
  <w15:docId w15:val="{3D079096-6B31-425F-861E-3C4AEDF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9F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719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19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19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19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19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19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19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19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19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1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1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19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19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19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19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19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19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1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7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19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7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199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719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199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719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1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19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1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F6A966A8F684183510F7F49D861C7" ma:contentTypeVersion="15" ma:contentTypeDescription="Crée un document." ma:contentTypeScope="" ma:versionID="e1d5ce29d7f5b32f5dad318d81b6f8df">
  <xsd:schema xmlns:xsd="http://www.w3.org/2001/XMLSchema" xmlns:xs="http://www.w3.org/2001/XMLSchema" xmlns:p="http://schemas.microsoft.com/office/2006/metadata/properties" xmlns:ns2="01cc6608-a999-4ae4-b675-62c63a2e88d6" xmlns:ns3="a4d50d4c-0bc8-407a-8e6c-0131ce573072" targetNamespace="http://schemas.microsoft.com/office/2006/metadata/properties" ma:root="true" ma:fieldsID="3ba9edb99200ee31a19ffb0bf57c3c96" ns2:_="" ns3:_="">
    <xsd:import namespace="01cc6608-a999-4ae4-b675-62c63a2e88d6"/>
    <xsd:import namespace="a4d50d4c-0bc8-407a-8e6c-0131ce57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6608-a999-4ae4-b675-62c63a2e8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e6d3f54-074e-4134-a5e1-cae0cd84a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0d4c-0bc8-407a-8e6c-0131ce573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493d71-98e0-4b80-a7f2-21f157961053}" ma:internalName="TaxCatchAll" ma:showField="CatchAllData" ma:web="a4d50d4c-0bc8-407a-8e6c-0131ce573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c6608-a999-4ae4-b675-62c63a2e88d6">
      <Terms xmlns="http://schemas.microsoft.com/office/infopath/2007/PartnerControls"/>
    </lcf76f155ced4ddcb4097134ff3c332f>
    <TaxCatchAll xmlns="a4d50d4c-0bc8-407a-8e6c-0131ce5730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DEA52-E166-4654-83E4-ADC4D76F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6608-a999-4ae4-b675-62c63a2e88d6"/>
    <ds:schemaRef ds:uri="a4d50d4c-0bc8-407a-8e6c-0131ce57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DA95F-3D33-4488-ACB2-9293FB000D56}">
  <ds:schemaRefs>
    <ds:schemaRef ds:uri="http://schemas.microsoft.com/office/2006/metadata/properties"/>
    <ds:schemaRef ds:uri="http://schemas.microsoft.com/office/infopath/2007/PartnerControls"/>
    <ds:schemaRef ds:uri="01cc6608-a999-4ae4-b675-62c63a2e88d6"/>
    <ds:schemaRef ds:uri="a4d50d4c-0bc8-407a-8e6c-0131ce573072"/>
  </ds:schemaRefs>
</ds:datastoreItem>
</file>

<file path=customXml/itemProps3.xml><?xml version="1.0" encoding="utf-8"?>
<ds:datastoreItem xmlns:ds="http://schemas.openxmlformats.org/officeDocument/2006/customXml" ds:itemID="{CC4A8982-F8E7-4109-A8A7-8E7AEC909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cgt@csereseau-apa71.fr</dc:creator>
  <cp:keywords/>
  <dc:description/>
  <cp:lastModifiedBy>CONTACT CSE RESEAU APA</cp:lastModifiedBy>
  <cp:revision>8</cp:revision>
  <cp:lastPrinted>2026-05-05T09:43:00Z</cp:lastPrinted>
  <dcterms:created xsi:type="dcterms:W3CDTF">2026-05-05T09:14:00Z</dcterms:created>
  <dcterms:modified xsi:type="dcterms:W3CDTF">2026-05-22T07:12:00Z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0x010100235F6A966A8F684183510F7F49D861C7</vt:lpwstr>
  </property>
  <property fmtid="{D5CDD505-2E9C-101B-9397-08002B2CF9AE}" pid="3" name="MediaServiceImageTags">
    <vt:lpwstr/>
  </property>
</Properties>
</file>